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C5D" w:rsidRPr="00DA4C5D" w:rsidRDefault="00DA4C5D" w:rsidP="00C3515B">
      <w:pPr>
        <w:spacing w:line="360" w:lineRule="auto"/>
        <w:jc w:val="both"/>
        <w:rPr>
          <w:u w:val="single"/>
        </w:rPr>
      </w:pPr>
      <w:r w:rsidRPr="00DA4C5D">
        <w:rPr>
          <w:u w:val="single"/>
        </w:rPr>
        <w:t>Abogadas chaqueñas a favor de los derechos</w:t>
      </w:r>
    </w:p>
    <w:p w:rsidR="00DA4C5D" w:rsidRPr="00DA4C5D" w:rsidRDefault="00DA4C5D" w:rsidP="00C3515B">
      <w:pPr>
        <w:spacing w:line="360" w:lineRule="auto"/>
        <w:jc w:val="both"/>
      </w:pPr>
      <w:r w:rsidRPr="00DA4C5D">
        <w:t xml:space="preserve">Como mujeres chaqueñas abogadas, apoyamos la sanción del proyecto de ley de Interrupción Voluntaria del Embarazo que fuera aprobado por la Cámara de Diputados de la Nación el pasado 14 de junio. </w:t>
      </w:r>
    </w:p>
    <w:p w:rsidR="00DA4C5D" w:rsidRPr="00DA4C5D" w:rsidRDefault="00DA4C5D" w:rsidP="00C3515B">
      <w:pPr>
        <w:spacing w:line="360" w:lineRule="auto"/>
        <w:jc w:val="both"/>
      </w:pPr>
      <w:r w:rsidRPr="00DA4C5D">
        <w:t>En virtud de que nuestro sistema jurídico responde a un modelo de Estado Constitucional-Convencional de Derechos, conforme al Art. 75, Inc. 22 de la C.N., ratificamos nuestro compromiso por levantar las barreras legislativas que restringen derechos y dificultan su ejercicio, a fin de asegurar a las mujeres y personas gestantes una vida libre de violencias, que no es más que el derecho a la igualdad, el respeto a la no discriminación, a los derechos sexuales, reproductivos y no reproductivos, el acceso a la salud pública, a la vida, dignidad, autodeterminación, a la privacidad y a la libertad de conciencia religiosa, como a no ser objeto de tratos crueles, inhumanos y degradantes.</w:t>
      </w:r>
    </w:p>
    <w:p w:rsidR="00DA4C5D" w:rsidRPr="00DA4C5D" w:rsidRDefault="00DA4C5D" w:rsidP="00C3515B">
      <w:pPr>
        <w:spacing w:line="360" w:lineRule="auto"/>
        <w:jc w:val="both"/>
      </w:pPr>
      <w:r w:rsidRPr="00DA4C5D">
        <w:t>El Estado argentino tiene esa obligación dado el Art. 3 de la Convención sobre la eliminación de todas las formas de discriminación contra la mujer (CEDAW), en el que se compromete a adoptar todas las medidas necesarias a fin de asegurar el pleno desarrollo y adelanto de la mujer, con el objeto de garantizarle el ejercicio y goce de sus derechos y libertades fundamentales.</w:t>
      </w:r>
    </w:p>
    <w:p w:rsidR="00DA4C5D" w:rsidRPr="00DA4C5D" w:rsidRDefault="00DA4C5D" w:rsidP="00C3515B">
      <w:pPr>
        <w:spacing w:line="360" w:lineRule="auto"/>
        <w:jc w:val="both"/>
      </w:pPr>
      <w:r w:rsidRPr="00DA4C5D">
        <w:t xml:space="preserve">Negamos que la Constitución Nacional y los Tratados de Derechos Humanos obliguen a penalizar el aborto en todas las circunstancias. Al contrario, estos cuerpos normativos instan a contemplar la exclusión del marco punitivo de determinadas hipótesis y a recurrir a la implementación de medidas extrapenales, como las acciones de seguridad social, para asegurar el derecho a las mujeres a decidir sobre su sexualidad y su gestación.  </w:t>
      </w:r>
    </w:p>
    <w:p w:rsidR="00DA4C5D" w:rsidRPr="00DA4C5D" w:rsidRDefault="00DA4C5D" w:rsidP="00C3515B">
      <w:pPr>
        <w:spacing w:line="360" w:lineRule="auto"/>
        <w:jc w:val="both"/>
      </w:pPr>
      <w:r w:rsidRPr="00DA4C5D">
        <w:t>La Corte Interamericana de Derechos Humanos, en el fallo “</w:t>
      </w:r>
      <w:proofErr w:type="spellStart"/>
      <w:r w:rsidRPr="00DA4C5D">
        <w:t>Artavia</w:t>
      </w:r>
      <w:proofErr w:type="spellEnd"/>
      <w:r w:rsidRPr="00DA4C5D">
        <w:t xml:space="preserve"> Murillo vs. Costa Rica” ha sostenido respecto al derecho a la vida, en la exegesis del art 4.1 de la Convención Americana de Derechos Humanos, que salvaguardar el derecho a la vida no debe implicar la negación de otros derechos que operan en la Convención.  Así la cláusula “en general” del art. 4.1. </w:t>
      </w:r>
      <w:proofErr w:type="gramStart"/>
      <w:r w:rsidRPr="00DA4C5D">
        <w:t>tiene</w:t>
      </w:r>
      <w:proofErr w:type="gramEnd"/>
      <w:r w:rsidRPr="00DA4C5D">
        <w:t xml:space="preserve"> como objeto y fin dirimir un conflicto de derechos, siendo posible invocar excepciones a la protección de la vida desde la concepción. Esto se traduce en que el derecho a la vida desde la concepción no es un derecho absoluto y, en consecuencia, todo intento de proteger a la vida debe ser armonizado con derechos fundamentales de otras personas, especialmente de la mujer o persona gestante.  En este sentido, la protección del derecho a la vida es gradual e incremental según su desarrollo. </w:t>
      </w:r>
    </w:p>
    <w:p w:rsidR="00DA4C5D" w:rsidRPr="00DA4C5D" w:rsidRDefault="00DA4C5D" w:rsidP="00C3515B">
      <w:pPr>
        <w:spacing w:line="360" w:lineRule="auto"/>
        <w:jc w:val="both"/>
      </w:pPr>
      <w:r w:rsidRPr="00DA4C5D">
        <w:lastRenderedPageBreak/>
        <w:t xml:space="preserve">Asimismo, ante la falacia de quienes sostienen que el proyecto IVE es inconstitucional de cara a la Convención de los Derechos del Niño, Niña y Adolescentes, fundándose en el art.2 de la ley 23.849 cuando sostiene “debe interpretarse en el sentido que se entiende por niño todo ser humano desde el momento de la concepción”, traemos a colación lo ya manifestado por la Corte Suprema de Justicia de la Nación en el caso FAL. </w:t>
      </w:r>
    </w:p>
    <w:p w:rsidR="00DA4C5D" w:rsidRPr="00DA4C5D" w:rsidRDefault="00DA4C5D" w:rsidP="00C3515B">
      <w:pPr>
        <w:spacing w:line="360" w:lineRule="auto"/>
        <w:jc w:val="both"/>
      </w:pPr>
      <w:r w:rsidRPr="00DA4C5D">
        <w:t>Por otra parte, el artículo 2º de la ley 23.849, en cuanto estipula que el artículo 1º de la Convención “debe interpretarse en el sentido que se entiende por niño todo ser humano desde el momento de la concepción”, no constituye una reserva que, en los términos del artículo 2º de la Convención de Viena sobre el Derecho de los Tratados, altere el alcance con que la Convención sobre los Derechos del Niño rige en los términos del artículo 75, inciso 22, de la Constitución Nacional. Esto porque, como surge del texto mismo de la ley, mientras que el Estado Argentino efectuó una reserva con relación a la aplicación del artículo 21 de la Convención, respecto del artículo 1º se limitó a plasmar una declaración interpretativa (considerando 13).</w:t>
      </w:r>
    </w:p>
    <w:p w:rsidR="00DA4C5D" w:rsidRPr="00DA4C5D" w:rsidRDefault="00DA4C5D" w:rsidP="00C3515B">
      <w:pPr>
        <w:spacing w:line="360" w:lineRule="auto"/>
        <w:jc w:val="both"/>
      </w:pPr>
      <w:r w:rsidRPr="00DA4C5D">
        <w:t>La norma actualmente vigente en materia de aborto es producto de un acuerdo de varones católicos y data del año 1921. De modo tal que no representa a la diversidad interesada. No es democrática. </w:t>
      </w:r>
    </w:p>
    <w:p w:rsidR="00DA4C5D" w:rsidRPr="00DA4C5D" w:rsidRDefault="00DA4C5D" w:rsidP="00C3515B">
      <w:pPr>
        <w:spacing w:line="360" w:lineRule="auto"/>
        <w:jc w:val="both"/>
      </w:pPr>
      <w:r w:rsidRPr="00DA4C5D">
        <w:t>La figura penal se elaboró a partir de mujeres construidas exclusivamente como sujetos en relación con la familia y específicamente en el rol de esposas y madres. El hombre legislando en nuestro nombre. Encargado de cuidar la honestidad de la mujer y por lo tanto utilizar a la amenaza o al castigo frente a las conductas que él considera "impropias".</w:t>
      </w:r>
    </w:p>
    <w:p w:rsidR="00DA4C5D" w:rsidRPr="00DA4C5D" w:rsidRDefault="00DA4C5D" w:rsidP="00C3515B">
      <w:pPr>
        <w:spacing w:line="360" w:lineRule="auto"/>
        <w:jc w:val="both"/>
      </w:pPr>
      <w:r w:rsidRPr="00DA4C5D">
        <w:t>El sentido androcéntrico del derecho penal ha estado siempre presente en la elaboración de las normas penales. </w:t>
      </w:r>
    </w:p>
    <w:p w:rsidR="00DA4C5D" w:rsidRPr="00DA4C5D" w:rsidRDefault="00DA4C5D" w:rsidP="00C3515B">
      <w:pPr>
        <w:spacing w:line="360" w:lineRule="auto"/>
        <w:jc w:val="both"/>
      </w:pPr>
      <w:r w:rsidRPr="00DA4C5D">
        <w:t>Estos criterios utilizados por el legislador, basados en características atribuidas a la mujer (maternidad, sexualidad y dependencia) tienen como base la represión y/o nuestro tutelaje. En definitiva, lo que se tuteló con la criminalización del aborto, es el rol de la mujer como esposa y madre. </w:t>
      </w:r>
    </w:p>
    <w:p w:rsidR="00DA4C5D" w:rsidRPr="00DA4C5D" w:rsidRDefault="00DA4C5D" w:rsidP="00C3515B">
      <w:pPr>
        <w:spacing w:line="360" w:lineRule="auto"/>
        <w:jc w:val="both"/>
      </w:pPr>
      <w:r w:rsidRPr="00DA4C5D">
        <w:t>Es nuestro deber discutir y rediscutir los derechos, porque los derechos no se generan espontáneamente. Es nuestro deber y nuestro derecho, debatirlos y revisarlos.   </w:t>
      </w:r>
    </w:p>
    <w:p w:rsidR="00DA4C5D" w:rsidRPr="00DA4C5D" w:rsidRDefault="00DA4C5D" w:rsidP="00C3515B">
      <w:pPr>
        <w:spacing w:line="360" w:lineRule="auto"/>
        <w:jc w:val="both"/>
      </w:pPr>
      <w:r w:rsidRPr="00DA4C5D">
        <w:t xml:space="preserve">A las Senadoras y a los Senadores les pedimos que legislen para una sociedad que es plural y diversa. No buscando agradar a sectores conservadores, imponiendo desde la legalidad una moralidad </w:t>
      </w:r>
      <w:r w:rsidRPr="00DA4C5D">
        <w:lastRenderedPageBreak/>
        <w:t>personal a toda la ciudadanía. La Ley no obliga a nadie a realizar ninguna práctica y las convicciones religiosas están reservadas al ámbito personal y son garantizadas, pero no pueden influir en el ámbito público. Cuando el Estado pretende imponer una cosmovisión metafísica, se transforma en autoritario. </w:t>
      </w:r>
    </w:p>
    <w:p w:rsidR="00DA4C5D" w:rsidRPr="00DA4C5D" w:rsidRDefault="00DA4C5D" w:rsidP="00C3515B">
      <w:pPr>
        <w:spacing w:line="360" w:lineRule="auto"/>
        <w:jc w:val="both"/>
      </w:pPr>
      <w:r w:rsidRPr="00DA4C5D">
        <w:t xml:space="preserve"> En suma, sostenemos la necesidad de que el Estado, desde una visión laica, reconozca este derecho humano a decidir. La jerarquía de las instituciones religiosas no debe hoy influir en las políticas públicas, limitando a las mujeres y personas gestantes el acceso a los servicios de salud pública en general, y reproductiva en particular, encontrándose estas ante un callejón sin salida enfrentando graves consecuencias en sus vidas, sobre todo si hablamos de quienes además de ser gestantes no tienen recursos económicos y muchas veces se encuentran ante el dilema de morir o de ir a la cárcel. </w:t>
      </w:r>
    </w:p>
    <w:p w:rsidR="00DA4C5D" w:rsidRPr="00DA4C5D" w:rsidRDefault="00DA4C5D" w:rsidP="00C3515B">
      <w:pPr>
        <w:spacing w:line="360" w:lineRule="auto"/>
        <w:jc w:val="both"/>
      </w:pPr>
      <w:r w:rsidRPr="00DA4C5D">
        <w:t>Por todo ello, nosotras, mujeres, chaqueñas y abogadas decimos: “Educación sexual para decidir, anticonceptivos para no abortar y aborto legal, seguro y gratuito para no morir”.</w:t>
      </w:r>
    </w:p>
    <w:p w:rsidR="00DA4C5D" w:rsidRDefault="00DA4C5D" w:rsidP="00C3515B">
      <w:pPr>
        <w:spacing w:line="360" w:lineRule="auto"/>
        <w:jc w:val="both"/>
      </w:pPr>
    </w:p>
    <w:p w:rsidR="00C3515B" w:rsidRPr="00C3515B" w:rsidRDefault="00C3515B" w:rsidP="00C3515B">
      <w:pPr>
        <w:spacing w:line="360" w:lineRule="auto"/>
        <w:jc w:val="both"/>
        <w:rPr>
          <w:u w:val="single"/>
        </w:rPr>
      </w:pPr>
      <w:r w:rsidRPr="00C3515B">
        <w:rPr>
          <w:u w:val="single"/>
        </w:rPr>
        <w:t>Adhieren</w:t>
      </w:r>
    </w:p>
    <w:p w:rsidR="00DA4C5D" w:rsidRPr="00DA4C5D" w:rsidRDefault="00DA4C5D" w:rsidP="00C3515B">
      <w:pPr>
        <w:spacing w:line="240" w:lineRule="auto"/>
        <w:jc w:val="both"/>
      </w:pPr>
      <w:r w:rsidRPr="00DA4C5D">
        <w:t>Mariela Silvana Pereyra</w:t>
      </w:r>
    </w:p>
    <w:p w:rsidR="00DA4C5D" w:rsidRPr="00DA4C5D" w:rsidRDefault="00DA4C5D" w:rsidP="00C3515B">
      <w:pPr>
        <w:spacing w:line="240" w:lineRule="auto"/>
        <w:jc w:val="both"/>
      </w:pPr>
      <w:r w:rsidRPr="00DA4C5D">
        <w:t>28707633</w:t>
      </w:r>
    </w:p>
    <w:p w:rsidR="00DA4C5D" w:rsidRPr="00DA4C5D" w:rsidRDefault="00DA4C5D" w:rsidP="00C3515B">
      <w:pPr>
        <w:spacing w:line="240" w:lineRule="auto"/>
        <w:jc w:val="both"/>
      </w:pPr>
      <w:r w:rsidRPr="00DA4C5D">
        <w:t xml:space="preserve">Evelin García </w:t>
      </w:r>
    </w:p>
    <w:p w:rsidR="00DA4C5D" w:rsidRPr="00DA4C5D" w:rsidRDefault="00DA4C5D" w:rsidP="00C3515B">
      <w:pPr>
        <w:spacing w:line="240" w:lineRule="auto"/>
        <w:jc w:val="both"/>
      </w:pPr>
      <w:r w:rsidRPr="00DA4C5D">
        <w:t>25427145</w:t>
      </w:r>
    </w:p>
    <w:p w:rsidR="00DA4C5D" w:rsidRPr="00DA4C5D" w:rsidRDefault="00DA4C5D" w:rsidP="00C3515B">
      <w:pPr>
        <w:spacing w:line="240" w:lineRule="auto"/>
        <w:jc w:val="both"/>
      </w:pPr>
      <w:r w:rsidRPr="00DA4C5D">
        <w:t xml:space="preserve">Shirley </w:t>
      </w:r>
      <w:proofErr w:type="spellStart"/>
      <w:r w:rsidRPr="00DA4C5D">
        <w:t>Stefania</w:t>
      </w:r>
      <w:proofErr w:type="spellEnd"/>
      <w:r w:rsidRPr="00DA4C5D">
        <w:t xml:space="preserve"> </w:t>
      </w:r>
      <w:proofErr w:type="spellStart"/>
      <w:r w:rsidRPr="00DA4C5D">
        <w:t>Sinkovich</w:t>
      </w:r>
      <w:proofErr w:type="spellEnd"/>
    </w:p>
    <w:p w:rsidR="00DA4C5D" w:rsidRPr="00DA4C5D" w:rsidRDefault="00DA4C5D" w:rsidP="00C3515B">
      <w:pPr>
        <w:spacing w:line="240" w:lineRule="auto"/>
        <w:jc w:val="both"/>
      </w:pPr>
      <w:r w:rsidRPr="00DA4C5D">
        <w:t>36774736</w:t>
      </w:r>
    </w:p>
    <w:p w:rsidR="00DA4C5D" w:rsidRPr="00DA4C5D" w:rsidRDefault="00DA4C5D" w:rsidP="00C3515B">
      <w:pPr>
        <w:spacing w:line="240" w:lineRule="auto"/>
        <w:jc w:val="both"/>
      </w:pPr>
      <w:r w:rsidRPr="00DA4C5D">
        <w:t>Noelia Melina Leguizamón</w:t>
      </w:r>
    </w:p>
    <w:p w:rsidR="00DA4C5D" w:rsidRPr="00DA4C5D" w:rsidRDefault="00DA4C5D" w:rsidP="00C3515B">
      <w:pPr>
        <w:spacing w:line="240" w:lineRule="auto"/>
        <w:jc w:val="both"/>
      </w:pPr>
      <w:r w:rsidRPr="00DA4C5D">
        <w:t>28960886</w:t>
      </w:r>
    </w:p>
    <w:p w:rsidR="00DA4C5D" w:rsidRPr="00DA4C5D" w:rsidRDefault="00DA4C5D" w:rsidP="00C3515B">
      <w:pPr>
        <w:spacing w:line="240" w:lineRule="auto"/>
        <w:jc w:val="both"/>
      </w:pPr>
      <w:r w:rsidRPr="00DA4C5D">
        <w:t>Yamile Amad</w:t>
      </w:r>
    </w:p>
    <w:p w:rsidR="00DA4C5D" w:rsidRPr="00DA4C5D" w:rsidRDefault="00DA4C5D" w:rsidP="00C3515B">
      <w:pPr>
        <w:spacing w:line="240" w:lineRule="auto"/>
        <w:jc w:val="both"/>
      </w:pPr>
      <w:r w:rsidRPr="00DA4C5D">
        <w:t>31698872</w:t>
      </w:r>
    </w:p>
    <w:p w:rsidR="00DA4C5D" w:rsidRPr="00DA4C5D" w:rsidRDefault="00DA4C5D" w:rsidP="00C3515B">
      <w:pPr>
        <w:spacing w:line="240" w:lineRule="auto"/>
        <w:jc w:val="both"/>
      </w:pPr>
      <w:proofErr w:type="spellStart"/>
      <w:r w:rsidRPr="00DA4C5D">
        <w:t>Analia</w:t>
      </w:r>
      <w:proofErr w:type="spellEnd"/>
      <w:r w:rsidRPr="00DA4C5D">
        <w:t xml:space="preserve"> </w:t>
      </w:r>
      <w:proofErr w:type="spellStart"/>
      <w:r w:rsidRPr="00DA4C5D">
        <w:t>Rach</w:t>
      </w:r>
      <w:proofErr w:type="spellEnd"/>
    </w:p>
    <w:p w:rsidR="00DA4C5D" w:rsidRPr="00DA4C5D" w:rsidRDefault="00DA4C5D" w:rsidP="00C3515B">
      <w:pPr>
        <w:spacing w:line="240" w:lineRule="auto"/>
        <w:jc w:val="both"/>
      </w:pPr>
      <w:r w:rsidRPr="00DA4C5D">
        <w:t>30715196</w:t>
      </w:r>
    </w:p>
    <w:p w:rsidR="00DA4C5D" w:rsidRPr="00DA4C5D" w:rsidRDefault="00DA4C5D" w:rsidP="00C3515B">
      <w:pPr>
        <w:spacing w:line="240" w:lineRule="auto"/>
        <w:jc w:val="both"/>
      </w:pPr>
      <w:r w:rsidRPr="00DA4C5D">
        <w:t>Yamila Rosalía Méndez</w:t>
      </w:r>
    </w:p>
    <w:p w:rsidR="00DA4C5D" w:rsidRPr="00DA4C5D" w:rsidRDefault="00DA4C5D" w:rsidP="00C3515B">
      <w:pPr>
        <w:spacing w:line="240" w:lineRule="auto"/>
        <w:jc w:val="both"/>
      </w:pPr>
      <w:r w:rsidRPr="00DA4C5D">
        <w:t>33214232</w:t>
      </w:r>
    </w:p>
    <w:p w:rsidR="00DA4C5D" w:rsidRPr="00DA4C5D" w:rsidRDefault="00DA4C5D" w:rsidP="00C3515B">
      <w:pPr>
        <w:spacing w:line="240" w:lineRule="auto"/>
        <w:jc w:val="both"/>
      </w:pPr>
      <w:r w:rsidRPr="00DA4C5D">
        <w:lastRenderedPageBreak/>
        <w:t>María Eugenia Barranco Cortés</w:t>
      </w:r>
    </w:p>
    <w:p w:rsidR="00DA4C5D" w:rsidRPr="00DA4C5D" w:rsidRDefault="00DA4C5D" w:rsidP="00C3515B">
      <w:pPr>
        <w:spacing w:line="240" w:lineRule="auto"/>
        <w:jc w:val="both"/>
      </w:pPr>
      <w:r w:rsidRPr="00DA4C5D">
        <w:t>22131300</w:t>
      </w:r>
    </w:p>
    <w:p w:rsidR="00DA4C5D" w:rsidRPr="00DA4C5D" w:rsidRDefault="00DA4C5D" w:rsidP="00C3515B">
      <w:pPr>
        <w:spacing w:line="240" w:lineRule="auto"/>
        <w:jc w:val="both"/>
      </w:pPr>
      <w:r w:rsidRPr="00DA4C5D">
        <w:t>Sonia Cristina Seba</w:t>
      </w:r>
    </w:p>
    <w:p w:rsidR="00DA4C5D" w:rsidRPr="00DA4C5D" w:rsidRDefault="00DA4C5D" w:rsidP="00C3515B">
      <w:pPr>
        <w:spacing w:line="240" w:lineRule="auto"/>
        <w:jc w:val="both"/>
      </w:pPr>
      <w:r w:rsidRPr="00DA4C5D">
        <w:t>17150078</w:t>
      </w:r>
    </w:p>
    <w:p w:rsidR="00DA4C5D" w:rsidRPr="00DA4C5D" w:rsidRDefault="00DA4C5D" w:rsidP="00C3515B">
      <w:pPr>
        <w:spacing w:line="240" w:lineRule="auto"/>
        <w:jc w:val="both"/>
      </w:pPr>
      <w:r w:rsidRPr="00DA4C5D">
        <w:t xml:space="preserve">Ana María Fernández </w:t>
      </w:r>
      <w:proofErr w:type="spellStart"/>
      <w:r w:rsidRPr="00DA4C5D">
        <w:t>Troxler</w:t>
      </w:r>
      <w:proofErr w:type="spellEnd"/>
    </w:p>
    <w:p w:rsidR="00DA4C5D" w:rsidRPr="00DA4C5D" w:rsidRDefault="00DA4C5D" w:rsidP="00C3515B">
      <w:pPr>
        <w:spacing w:line="240" w:lineRule="auto"/>
        <w:jc w:val="both"/>
      </w:pPr>
      <w:r w:rsidRPr="00DA4C5D">
        <w:t>13439385</w:t>
      </w:r>
    </w:p>
    <w:p w:rsidR="00DA4C5D" w:rsidRPr="00DA4C5D" w:rsidRDefault="00DA4C5D" w:rsidP="00C3515B">
      <w:pPr>
        <w:spacing w:line="240" w:lineRule="auto"/>
        <w:jc w:val="both"/>
      </w:pPr>
      <w:r w:rsidRPr="00DA4C5D">
        <w:t xml:space="preserve">María Belén Donato </w:t>
      </w:r>
      <w:proofErr w:type="spellStart"/>
      <w:r w:rsidRPr="00DA4C5D">
        <w:t>Alemis</w:t>
      </w:r>
      <w:proofErr w:type="spellEnd"/>
    </w:p>
    <w:p w:rsidR="00DA4C5D" w:rsidRPr="00DA4C5D" w:rsidRDefault="00DA4C5D" w:rsidP="00C3515B">
      <w:pPr>
        <w:spacing w:line="240" w:lineRule="auto"/>
        <w:jc w:val="both"/>
      </w:pPr>
      <w:r w:rsidRPr="00DA4C5D">
        <w:t>20591833</w:t>
      </w:r>
    </w:p>
    <w:p w:rsidR="00DA4C5D" w:rsidRPr="00DA4C5D" w:rsidRDefault="00DA4C5D" w:rsidP="00C3515B">
      <w:pPr>
        <w:spacing w:line="240" w:lineRule="auto"/>
        <w:jc w:val="both"/>
      </w:pPr>
      <w:r w:rsidRPr="00DA4C5D">
        <w:t xml:space="preserve">Gisela Gauna </w:t>
      </w:r>
      <w:proofErr w:type="spellStart"/>
      <w:r w:rsidRPr="00DA4C5D">
        <w:t>Wirz</w:t>
      </w:r>
      <w:proofErr w:type="spellEnd"/>
    </w:p>
    <w:p w:rsidR="00DA4C5D" w:rsidRPr="00DA4C5D" w:rsidRDefault="00DA4C5D" w:rsidP="00C3515B">
      <w:pPr>
        <w:spacing w:line="240" w:lineRule="auto"/>
        <w:jc w:val="both"/>
      </w:pPr>
      <w:r w:rsidRPr="00DA4C5D">
        <w:t>26540332</w:t>
      </w:r>
    </w:p>
    <w:p w:rsidR="00DA4C5D" w:rsidRPr="00DA4C5D" w:rsidRDefault="00DA4C5D" w:rsidP="00C3515B">
      <w:pPr>
        <w:spacing w:line="240" w:lineRule="auto"/>
        <w:jc w:val="both"/>
      </w:pPr>
      <w:r w:rsidRPr="00DA4C5D">
        <w:t xml:space="preserve">María Pía </w:t>
      </w:r>
      <w:proofErr w:type="spellStart"/>
      <w:r w:rsidRPr="00DA4C5D">
        <w:t>Chiacchio</w:t>
      </w:r>
      <w:proofErr w:type="spellEnd"/>
      <w:r w:rsidRPr="00DA4C5D">
        <w:t xml:space="preserve"> </w:t>
      </w:r>
      <w:proofErr w:type="spellStart"/>
      <w:r w:rsidRPr="00DA4C5D">
        <w:t>Cavana</w:t>
      </w:r>
      <w:proofErr w:type="spellEnd"/>
    </w:p>
    <w:p w:rsidR="00DA4C5D" w:rsidRPr="00DA4C5D" w:rsidRDefault="00DA4C5D" w:rsidP="00C3515B">
      <w:pPr>
        <w:spacing w:line="240" w:lineRule="auto"/>
        <w:jc w:val="both"/>
      </w:pPr>
      <w:r w:rsidRPr="00DA4C5D">
        <w:t>36390413</w:t>
      </w:r>
    </w:p>
    <w:p w:rsidR="00DA4C5D" w:rsidRPr="00DA4C5D" w:rsidRDefault="00DA4C5D" w:rsidP="00C3515B">
      <w:pPr>
        <w:spacing w:line="240" w:lineRule="auto"/>
        <w:jc w:val="both"/>
      </w:pPr>
      <w:r w:rsidRPr="00DA4C5D">
        <w:t>Sandra Almeida</w:t>
      </w:r>
    </w:p>
    <w:p w:rsidR="00DA4C5D" w:rsidRPr="00DA4C5D" w:rsidRDefault="00DA4C5D" w:rsidP="00C3515B">
      <w:pPr>
        <w:spacing w:line="240" w:lineRule="auto"/>
        <w:jc w:val="both"/>
      </w:pPr>
      <w:r w:rsidRPr="00DA4C5D">
        <w:t>24890309</w:t>
      </w:r>
    </w:p>
    <w:p w:rsidR="00DA4C5D" w:rsidRPr="00DA4C5D" w:rsidRDefault="00DA4C5D" w:rsidP="00C3515B">
      <w:pPr>
        <w:spacing w:line="240" w:lineRule="auto"/>
        <w:jc w:val="both"/>
      </w:pPr>
      <w:r w:rsidRPr="00DA4C5D">
        <w:t xml:space="preserve">Estela </w:t>
      </w:r>
      <w:proofErr w:type="spellStart"/>
      <w:r w:rsidRPr="00DA4C5D">
        <w:t>Moulín</w:t>
      </w:r>
      <w:proofErr w:type="spellEnd"/>
    </w:p>
    <w:p w:rsidR="00DA4C5D" w:rsidRPr="00DA4C5D" w:rsidRDefault="00DA4C5D" w:rsidP="00C3515B">
      <w:pPr>
        <w:spacing w:line="240" w:lineRule="auto"/>
        <w:jc w:val="both"/>
      </w:pPr>
      <w:r w:rsidRPr="00DA4C5D">
        <w:t>10560638</w:t>
      </w:r>
    </w:p>
    <w:p w:rsidR="00DA4C5D" w:rsidRPr="00DA4C5D" w:rsidRDefault="00DA4C5D" w:rsidP="00C3515B">
      <w:pPr>
        <w:spacing w:line="240" w:lineRule="auto"/>
        <w:jc w:val="both"/>
      </w:pPr>
      <w:r w:rsidRPr="00DA4C5D">
        <w:t>María Roxana de los Santos</w:t>
      </w:r>
    </w:p>
    <w:p w:rsidR="00DA4C5D" w:rsidRPr="00DA4C5D" w:rsidRDefault="00DA4C5D" w:rsidP="00C3515B">
      <w:pPr>
        <w:spacing w:line="240" w:lineRule="auto"/>
        <w:jc w:val="both"/>
      </w:pPr>
      <w:r w:rsidRPr="00DA4C5D">
        <w:t>30791720</w:t>
      </w:r>
    </w:p>
    <w:p w:rsidR="00DA4C5D" w:rsidRPr="00DA4C5D" w:rsidRDefault="00DA4C5D" w:rsidP="00C3515B">
      <w:pPr>
        <w:spacing w:line="240" w:lineRule="auto"/>
        <w:jc w:val="both"/>
      </w:pPr>
      <w:r w:rsidRPr="00DA4C5D">
        <w:t xml:space="preserve">María Pía </w:t>
      </w:r>
      <w:proofErr w:type="spellStart"/>
      <w:r w:rsidRPr="00DA4C5D">
        <w:t>Chiacchio</w:t>
      </w:r>
      <w:proofErr w:type="spellEnd"/>
      <w:r w:rsidRPr="00DA4C5D">
        <w:t xml:space="preserve"> </w:t>
      </w:r>
      <w:proofErr w:type="spellStart"/>
      <w:r w:rsidRPr="00DA4C5D">
        <w:t>Cavana</w:t>
      </w:r>
      <w:proofErr w:type="spellEnd"/>
    </w:p>
    <w:p w:rsidR="00DA4C5D" w:rsidRPr="00DA4C5D" w:rsidRDefault="00DA4C5D" w:rsidP="00C3515B">
      <w:pPr>
        <w:spacing w:line="240" w:lineRule="auto"/>
        <w:jc w:val="both"/>
      </w:pPr>
      <w:r w:rsidRPr="00DA4C5D">
        <w:t>36390413</w:t>
      </w:r>
    </w:p>
    <w:p w:rsidR="00DA4C5D" w:rsidRPr="00DA4C5D" w:rsidRDefault="00DA4C5D" w:rsidP="00C3515B">
      <w:pPr>
        <w:spacing w:line="240" w:lineRule="auto"/>
        <w:jc w:val="both"/>
      </w:pPr>
      <w:r w:rsidRPr="00DA4C5D">
        <w:t>Sandra Almeida</w:t>
      </w:r>
    </w:p>
    <w:p w:rsidR="00DA4C5D" w:rsidRPr="00DA4C5D" w:rsidRDefault="00DA4C5D" w:rsidP="00C3515B">
      <w:pPr>
        <w:spacing w:line="240" w:lineRule="auto"/>
        <w:jc w:val="both"/>
      </w:pPr>
      <w:r w:rsidRPr="00DA4C5D">
        <w:t>24890309</w:t>
      </w:r>
    </w:p>
    <w:p w:rsidR="00DA4C5D" w:rsidRPr="00DA4C5D" w:rsidRDefault="00DA4C5D" w:rsidP="00C3515B">
      <w:pPr>
        <w:spacing w:line="240" w:lineRule="auto"/>
        <w:jc w:val="both"/>
      </w:pPr>
      <w:r w:rsidRPr="00DA4C5D">
        <w:t>Cecilia Artigas</w:t>
      </w:r>
    </w:p>
    <w:p w:rsidR="00DA4C5D" w:rsidRPr="00DA4C5D" w:rsidRDefault="00DA4C5D" w:rsidP="00C3515B">
      <w:pPr>
        <w:spacing w:line="240" w:lineRule="auto"/>
        <w:jc w:val="both"/>
      </w:pPr>
      <w:r w:rsidRPr="00DA4C5D">
        <w:t>24908386</w:t>
      </w:r>
    </w:p>
    <w:p w:rsidR="00DA4C5D" w:rsidRPr="00DA4C5D" w:rsidRDefault="00DA4C5D" w:rsidP="00C3515B">
      <w:pPr>
        <w:spacing w:line="240" w:lineRule="auto"/>
        <w:jc w:val="both"/>
      </w:pPr>
      <w:r w:rsidRPr="00DA4C5D">
        <w:t xml:space="preserve">Claudia Liliana </w:t>
      </w:r>
      <w:proofErr w:type="spellStart"/>
      <w:r w:rsidRPr="00DA4C5D">
        <w:t>Veuthey</w:t>
      </w:r>
      <w:proofErr w:type="spellEnd"/>
    </w:p>
    <w:p w:rsidR="00DA4C5D" w:rsidRPr="00DA4C5D" w:rsidRDefault="00DA4C5D" w:rsidP="00C3515B">
      <w:pPr>
        <w:spacing w:line="240" w:lineRule="auto"/>
        <w:jc w:val="both"/>
      </w:pPr>
      <w:r w:rsidRPr="00DA4C5D">
        <w:t>24182390</w:t>
      </w:r>
    </w:p>
    <w:p w:rsidR="00DA4C5D" w:rsidRPr="00DA4C5D" w:rsidRDefault="00DA4C5D" w:rsidP="00C3515B">
      <w:pPr>
        <w:spacing w:line="240" w:lineRule="auto"/>
        <w:jc w:val="both"/>
      </w:pPr>
      <w:r w:rsidRPr="00DA4C5D">
        <w:t>Analía Marisol Cabral</w:t>
      </w:r>
    </w:p>
    <w:p w:rsidR="00DA4C5D" w:rsidRPr="00DA4C5D" w:rsidRDefault="00DA4C5D" w:rsidP="00C3515B">
      <w:pPr>
        <w:spacing w:line="240" w:lineRule="auto"/>
        <w:jc w:val="both"/>
      </w:pPr>
      <w:r w:rsidRPr="00DA4C5D">
        <w:t>17697368</w:t>
      </w:r>
    </w:p>
    <w:p w:rsidR="00DA4C5D" w:rsidRPr="00DA4C5D" w:rsidRDefault="00DA4C5D" w:rsidP="00C3515B">
      <w:pPr>
        <w:spacing w:line="240" w:lineRule="auto"/>
        <w:jc w:val="both"/>
      </w:pPr>
      <w:r w:rsidRPr="00DA4C5D">
        <w:t xml:space="preserve">Clara Anahí Pérez </w:t>
      </w:r>
      <w:proofErr w:type="spellStart"/>
      <w:r w:rsidRPr="00DA4C5D">
        <w:t>Otazu</w:t>
      </w:r>
      <w:proofErr w:type="spellEnd"/>
    </w:p>
    <w:p w:rsidR="00DA4C5D" w:rsidRPr="00DA4C5D" w:rsidRDefault="00DA4C5D" w:rsidP="00C3515B">
      <w:pPr>
        <w:spacing w:line="240" w:lineRule="auto"/>
        <w:jc w:val="both"/>
      </w:pPr>
      <w:r w:rsidRPr="00DA4C5D">
        <w:t>32301783</w:t>
      </w:r>
    </w:p>
    <w:p w:rsidR="00DA4C5D" w:rsidRPr="00DA4C5D" w:rsidRDefault="00DA4C5D" w:rsidP="00C3515B">
      <w:pPr>
        <w:spacing w:line="240" w:lineRule="auto"/>
        <w:jc w:val="both"/>
      </w:pPr>
      <w:r w:rsidRPr="00DA4C5D">
        <w:lastRenderedPageBreak/>
        <w:t>Paula Andrea Toledo</w:t>
      </w:r>
    </w:p>
    <w:p w:rsidR="00DA4C5D" w:rsidRPr="00DA4C5D" w:rsidRDefault="00DA4C5D" w:rsidP="00C3515B">
      <w:pPr>
        <w:spacing w:line="240" w:lineRule="auto"/>
        <w:jc w:val="both"/>
      </w:pPr>
      <w:r w:rsidRPr="00DA4C5D">
        <w:t>31971496</w:t>
      </w:r>
    </w:p>
    <w:p w:rsidR="00DA4C5D" w:rsidRPr="00DA4C5D" w:rsidRDefault="00DA4C5D" w:rsidP="00C3515B">
      <w:pPr>
        <w:spacing w:line="240" w:lineRule="auto"/>
        <w:jc w:val="both"/>
      </w:pPr>
      <w:r w:rsidRPr="00DA4C5D">
        <w:t xml:space="preserve">Gabriela Elisabeth López </w:t>
      </w:r>
    </w:p>
    <w:p w:rsidR="00DA4C5D" w:rsidRPr="00DA4C5D" w:rsidRDefault="00DA4C5D" w:rsidP="00C3515B">
      <w:pPr>
        <w:spacing w:line="240" w:lineRule="auto"/>
        <w:jc w:val="both"/>
      </w:pPr>
      <w:r w:rsidRPr="00DA4C5D">
        <w:t>22711410</w:t>
      </w:r>
    </w:p>
    <w:p w:rsidR="00DA4C5D" w:rsidRPr="00DA4C5D" w:rsidRDefault="00DA4C5D" w:rsidP="00C3515B">
      <w:pPr>
        <w:spacing w:line="240" w:lineRule="auto"/>
        <w:jc w:val="both"/>
      </w:pPr>
      <w:r w:rsidRPr="00DA4C5D">
        <w:t xml:space="preserve">Victoria Miranda </w:t>
      </w:r>
    </w:p>
    <w:p w:rsidR="00DA4C5D" w:rsidRPr="00DA4C5D" w:rsidRDefault="00DA4C5D" w:rsidP="00C3515B">
      <w:pPr>
        <w:spacing w:line="240" w:lineRule="auto"/>
        <w:jc w:val="both"/>
      </w:pPr>
      <w:r w:rsidRPr="00DA4C5D">
        <w:t>30483852</w:t>
      </w:r>
    </w:p>
    <w:p w:rsidR="00DA4C5D" w:rsidRPr="00DA4C5D" w:rsidRDefault="00DA4C5D" w:rsidP="00C3515B">
      <w:pPr>
        <w:spacing w:line="240" w:lineRule="auto"/>
        <w:jc w:val="both"/>
      </w:pPr>
      <w:r w:rsidRPr="00DA4C5D">
        <w:t xml:space="preserve">Agustina </w:t>
      </w:r>
      <w:proofErr w:type="spellStart"/>
      <w:r w:rsidRPr="00DA4C5D">
        <w:t>Marandino</w:t>
      </w:r>
      <w:proofErr w:type="spellEnd"/>
    </w:p>
    <w:p w:rsidR="00DA4C5D" w:rsidRPr="00DA4C5D" w:rsidRDefault="00DA4C5D" w:rsidP="00C3515B">
      <w:pPr>
        <w:spacing w:line="240" w:lineRule="auto"/>
        <w:jc w:val="both"/>
      </w:pPr>
      <w:r w:rsidRPr="00DA4C5D">
        <w:t>35681990</w:t>
      </w:r>
    </w:p>
    <w:p w:rsidR="00DA4C5D" w:rsidRPr="00DA4C5D" w:rsidRDefault="00DA4C5D" w:rsidP="00C3515B">
      <w:pPr>
        <w:spacing w:line="240" w:lineRule="auto"/>
        <w:jc w:val="both"/>
      </w:pPr>
      <w:r w:rsidRPr="00DA4C5D">
        <w:t xml:space="preserve">Juana Rosalía </w:t>
      </w:r>
      <w:proofErr w:type="spellStart"/>
      <w:r w:rsidRPr="00DA4C5D">
        <w:t>Nis</w:t>
      </w:r>
      <w:proofErr w:type="spellEnd"/>
    </w:p>
    <w:p w:rsidR="00DA4C5D" w:rsidRPr="00DA4C5D" w:rsidRDefault="00DA4C5D" w:rsidP="00C3515B">
      <w:pPr>
        <w:spacing w:line="240" w:lineRule="auto"/>
        <w:jc w:val="both"/>
      </w:pPr>
      <w:r w:rsidRPr="00DA4C5D">
        <w:t>11058183</w:t>
      </w:r>
    </w:p>
    <w:p w:rsidR="00DA4C5D" w:rsidRPr="00DA4C5D" w:rsidRDefault="00DA4C5D" w:rsidP="00C3515B">
      <w:pPr>
        <w:spacing w:line="240" w:lineRule="auto"/>
        <w:jc w:val="both"/>
      </w:pPr>
      <w:r w:rsidRPr="00DA4C5D">
        <w:t>Natalia Mariel Luque</w:t>
      </w:r>
    </w:p>
    <w:p w:rsidR="00DA4C5D" w:rsidRPr="00DA4C5D" w:rsidRDefault="00DA4C5D" w:rsidP="00C3515B">
      <w:pPr>
        <w:spacing w:line="240" w:lineRule="auto"/>
        <w:jc w:val="both"/>
      </w:pPr>
      <w:r w:rsidRPr="00DA4C5D">
        <w:t>22711029</w:t>
      </w:r>
    </w:p>
    <w:p w:rsidR="00DA4C5D" w:rsidRPr="00DA4C5D" w:rsidRDefault="00DA4C5D" w:rsidP="00C3515B">
      <w:pPr>
        <w:spacing w:line="240" w:lineRule="auto"/>
        <w:jc w:val="both"/>
      </w:pPr>
      <w:r w:rsidRPr="00DA4C5D">
        <w:t xml:space="preserve">Lourdes Polo </w:t>
      </w:r>
      <w:proofErr w:type="spellStart"/>
      <w:r w:rsidRPr="00DA4C5D">
        <w:t>Budzovsky</w:t>
      </w:r>
      <w:proofErr w:type="spellEnd"/>
    </w:p>
    <w:p w:rsidR="00DA4C5D" w:rsidRPr="00DA4C5D" w:rsidRDefault="00DA4C5D" w:rsidP="00C3515B">
      <w:pPr>
        <w:spacing w:line="240" w:lineRule="auto"/>
        <w:jc w:val="both"/>
      </w:pPr>
      <w:r w:rsidRPr="00DA4C5D">
        <w:t>36115638</w:t>
      </w:r>
    </w:p>
    <w:p w:rsidR="00DA4C5D" w:rsidRPr="00DA4C5D" w:rsidRDefault="00DA4C5D" w:rsidP="00C3515B">
      <w:pPr>
        <w:spacing w:line="240" w:lineRule="auto"/>
        <w:jc w:val="both"/>
      </w:pPr>
      <w:r w:rsidRPr="00DA4C5D">
        <w:t xml:space="preserve">Mara </w:t>
      </w:r>
      <w:proofErr w:type="spellStart"/>
      <w:r w:rsidRPr="00DA4C5D">
        <w:t>Menelia</w:t>
      </w:r>
      <w:proofErr w:type="spellEnd"/>
      <w:r w:rsidRPr="00DA4C5D">
        <w:t xml:space="preserve"> Magali Ortiz </w:t>
      </w:r>
      <w:proofErr w:type="spellStart"/>
      <w:r w:rsidRPr="00DA4C5D">
        <w:t>Melgratti</w:t>
      </w:r>
      <w:proofErr w:type="spellEnd"/>
    </w:p>
    <w:p w:rsidR="00DA4C5D" w:rsidRPr="00DA4C5D" w:rsidRDefault="00DA4C5D" w:rsidP="00C3515B">
      <w:pPr>
        <w:spacing w:line="240" w:lineRule="auto"/>
        <w:jc w:val="both"/>
      </w:pPr>
      <w:r w:rsidRPr="00DA4C5D">
        <w:t>20947913</w:t>
      </w:r>
    </w:p>
    <w:p w:rsidR="00DA4C5D" w:rsidRPr="00DA4C5D" w:rsidRDefault="00DA4C5D" w:rsidP="00C3515B">
      <w:pPr>
        <w:spacing w:line="240" w:lineRule="auto"/>
        <w:jc w:val="both"/>
      </w:pPr>
      <w:r w:rsidRPr="00DA4C5D">
        <w:t>Natalia Ojeda</w:t>
      </w:r>
    </w:p>
    <w:p w:rsidR="00DA4C5D" w:rsidRPr="00DA4C5D" w:rsidRDefault="00DA4C5D" w:rsidP="00C3515B">
      <w:pPr>
        <w:spacing w:line="240" w:lineRule="auto"/>
        <w:jc w:val="both"/>
      </w:pPr>
      <w:r w:rsidRPr="00DA4C5D">
        <w:t>26521971</w:t>
      </w:r>
    </w:p>
    <w:p w:rsidR="00DA4C5D" w:rsidRPr="00DA4C5D" w:rsidRDefault="00DA4C5D" w:rsidP="00C3515B">
      <w:pPr>
        <w:spacing w:line="240" w:lineRule="auto"/>
        <w:jc w:val="both"/>
      </w:pPr>
      <w:r w:rsidRPr="00DA4C5D">
        <w:t xml:space="preserve">María Cecilia </w:t>
      </w:r>
      <w:proofErr w:type="spellStart"/>
      <w:r w:rsidRPr="00DA4C5D">
        <w:t>Baroni</w:t>
      </w:r>
      <w:proofErr w:type="spellEnd"/>
      <w:r w:rsidRPr="00DA4C5D">
        <w:t xml:space="preserve"> </w:t>
      </w:r>
    </w:p>
    <w:p w:rsidR="00DA4C5D" w:rsidRPr="00DA4C5D" w:rsidRDefault="00DA4C5D" w:rsidP="00C3515B">
      <w:pPr>
        <w:spacing w:line="240" w:lineRule="auto"/>
        <w:jc w:val="both"/>
      </w:pPr>
      <w:r w:rsidRPr="00DA4C5D">
        <w:t>13309402</w:t>
      </w:r>
    </w:p>
    <w:p w:rsidR="00DA4C5D" w:rsidRPr="00DA4C5D" w:rsidRDefault="00DA4C5D" w:rsidP="00C3515B">
      <w:pPr>
        <w:spacing w:line="240" w:lineRule="auto"/>
        <w:jc w:val="both"/>
      </w:pPr>
      <w:r w:rsidRPr="00DA4C5D">
        <w:t>Claudia Liliana Araujo</w:t>
      </w:r>
    </w:p>
    <w:p w:rsidR="00DA4C5D" w:rsidRPr="00DA4C5D" w:rsidRDefault="00DA4C5D" w:rsidP="00C3515B">
      <w:pPr>
        <w:spacing w:line="240" w:lineRule="auto"/>
        <w:jc w:val="both"/>
      </w:pPr>
      <w:r w:rsidRPr="00DA4C5D">
        <w:t>29367126</w:t>
      </w:r>
    </w:p>
    <w:p w:rsidR="00DA4C5D" w:rsidRPr="00DA4C5D" w:rsidRDefault="00DA4C5D" w:rsidP="00C3515B">
      <w:pPr>
        <w:spacing w:line="240" w:lineRule="auto"/>
        <w:jc w:val="both"/>
      </w:pPr>
      <w:r w:rsidRPr="00DA4C5D">
        <w:t xml:space="preserve">Julia Elvira </w:t>
      </w:r>
      <w:proofErr w:type="spellStart"/>
      <w:r w:rsidRPr="00DA4C5D">
        <w:t>Scarpino</w:t>
      </w:r>
      <w:proofErr w:type="spellEnd"/>
    </w:p>
    <w:p w:rsidR="00DA4C5D" w:rsidRPr="00DA4C5D" w:rsidRDefault="00DA4C5D" w:rsidP="00C3515B">
      <w:pPr>
        <w:spacing w:line="240" w:lineRule="auto"/>
        <w:jc w:val="both"/>
      </w:pPr>
      <w:r w:rsidRPr="00DA4C5D">
        <w:t>5875261</w:t>
      </w:r>
    </w:p>
    <w:p w:rsidR="00DA4C5D" w:rsidRPr="00DA4C5D" w:rsidRDefault="00DA4C5D" w:rsidP="00C3515B">
      <w:pPr>
        <w:spacing w:line="240" w:lineRule="auto"/>
        <w:jc w:val="both"/>
      </w:pPr>
      <w:r w:rsidRPr="00DA4C5D">
        <w:t xml:space="preserve">María </w:t>
      </w:r>
      <w:proofErr w:type="spellStart"/>
      <w:r w:rsidRPr="00DA4C5D">
        <w:t>Faranda</w:t>
      </w:r>
      <w:proofErr w:type="spellEnd"/>
    </w:p>
    <w:p w:rsidR="00DA4C5D" w:rsidRPr="00DA4C5D" w:rsidRDefault="00DA4C5D" w:rsidP="00C3515B">
      <w:pPr>
        <w:spacing w:line="240" w:lineRule="auto"/>
        <w:jc w:val="both"/>
      </w:pPr>
      <w:r w:rsidRPr="00DA4C5D">
        <w:t>33214187</w:t>
      </w:r>
    </w:p>
    <w:p w:rsidR="00DA4C5D" w:rsidRPr="00DA4C5D" w:rsidRDefault="00DA4C5D" w:rsidP="00C3515B">
      <w:pPr>
        <w:spacing w:line="240" w:lineRule="auto"/>
        <w:jc w:val="both"/>
      </w:pPr>
      <w:r w:rsidRPr="00DA4C5D">
        <w:t>María Magdalena Madariaga</w:t>
      </w:r>
    </w:p>
    <w:p w:rsidR="00DA4C5D" w:rsidRPr="00DA4C5D" w:rsidRDefault="00DA4C5D" w:rsidP="00C3515B">
      <w:pPr>
        <w:spacing w:line="240" w:lineRule="auto"/>
        <w:jc w:val="both"/>
      </w:pPr>
      <w:r w:rsidRPr="00DA4C5D">
        <w:t>26968067</w:t>
      </w:r>
    </w:p>
    <w:p w:rsidR="00DA4C5D" w:rsidRPr="00DA4C5D" w:rsidRDefault="00DA4C5D" w:rsidP="00C3515B">
      <w:pPr>
        <w:spacing w:line="240" w:lineRule="auto"/>
        <w:jc w:val="both"/>
      </w:pPr>
      <w:r w:rsidRPr="00DA4C5D">
        <w:t xml:space="preserve">Clara Cantero </w:t>
      </w:r>
    </w:p>
    <w:p w:rsidR="00DA4C5D" w:rsidRPr="00DA4C5D" w:rsidRDefault="00DA4C5D" w:rsidP="00C3515B">
      <w:pPr>
        <w:spacing w:line="240" w:lineRule="auto"/>
        <w:jc w:val="both"/>
      </w:pPr>
      <w:r w:rsidRPr="00DA4C5D">
        <w:t>26050914</w:t>
      </w:r>
    </w:p>
    <w:p w:rsidR="00DA4C5D" w:rsidRPr="00DA4C5D" w:rsidRDefault="00DA4C5D" w:rsidP="00C3515B">
      <w:pPr>
        <w:spacing w:line="240" w:lineRule="auto"/>
        <w:jc w:val="both"/>
      </w:pPr>
      <w:r w:rsidRPr="00DA4C5D">
        <w:lastRenderedPageBreak/>
        <w:t>María Teresa Celada</w:t>
      </w:r>
    </w:p>
    <w:p w:rsidR="00DA4C5D" w:rsidRPr="00DA4C5D" w:rsidRDefault="00DA4C5D" w:rsidP="00C3515B">
      <w:pPr>
        <w:spacing w:line="240" w:lineRule="auto"/>
        <w:jc w:val="both"/>
      </w:pPr>
      <w:r w:rsidRPr="00DA4C5D">
        <w:t>17369250</w:t>
      </w:r>
    </w:p>
    <w:p w:rsidR="00DA4C5D" w:rsidRPr="00DA4C5D" w:rsidRDefault="00DA4C5D" w:rsidP="00C3515B">
      <w:pPr>
        <w:spacing w:line="240" w:lineRule="auto"/>
        <w:jc w:val="both"/>
      </w:pPr>
      <w:r w:rsidRPr="00DA4C5D">
        <w:t xml:space="preserve">Tamara </w:t>
      </w:r>
      <w:proofErr w:type="spellStart"/>
      <w:r w:rsidRPr="00DA4C5D">
        <w:t>Silvestrini</w:t>
      </w:r>
      <w:proofErr w:type="spellEnd"/>
    </w:p>
    <w:p w:rsidR="00DA4C5D" w:rsidRPr="00DA4C5D" w:rsidRDefault="00DA4C5D" w:rsidP="00C3515B">
      <w:pPr>
        <w:spacing w:line="240" w:lineRule="auto"/>
        <w:jc w:val="both"/>
      </w:pPr>
      <w:r w:rsidRPr="00DA4C5D">
        <w:t>34567881</w:t>
      </w:r>
    </w:p>
    <w:p w:rsidR="00DA4C5D" w:rsidRPr="00DA4C5D" w:rsidRDefault="00DA4C5D" w:rsidP="00C3515B">
      <w:pPr>
        <w:spacing w:line="240" w:lineRule="auto"/>
        <w:jc w:val="both"/>
      </w:pPr>
      <w:r w:rsidRPr="00DA4C5D">
        <w:t xml:space="preserve">Sandra </w:t>
      </w:r>
      <w:proofErr w:type="spellStart"/>
      <w:r w:rsidRPr="00DA4C5D">
        <w:t>Saidman</w:t>
      </w:r>
      <w:proofErr w:type="spellEnd"/>
    </w:p>
    <w:p w:rsidR="00DA4C5D" w:rsidRPr="00DA4C5D" w:rsidRDefault="00DA4C5D" w:rsidP="00C3515B">
      <w:pPr>
        <w:spacing w:line="240" w:lineRule="auto"/>
        <w:jc w:val="both"/>
      </w:pPr>
      <w:r w:rsidRPr="00DA4C5D">
        <w:t>18450745</w:t>
      </w:r>
    </w:p>
    <w:p w:rsidR="00DA4C5D" w:rsidRPr="00DA4C5D" w:rsidRDefault="00DA4C5D" w:rsidP="00C3515B">
      <w:pPr>
        <w:spacing w:line="240" w:lineRule="auto"/>
        <w:jc w:val="both"/>
      </w:pPr>
      <w:r w:rsidRPr="00DA4C5D">
        <w:t xml:space="preserve">Gabriela </w:t>
      </w:r>
      <w:proofErr w:type="spellStart"/>
      <w:r w:rsidRPr="00DA4C5D">
        <w:t>Pallini</w:t>
      </w:r>
      <w:proofErr w:type="spellEnd"/>
    </w:p>
    <w:p w:rsidR="00DA4C5D" w:rsidRPr="00DA4C5D" w:rsidRDefault="00DA4C5D" w:rsidP="00C3515B">
      <w:pPr>
        <w:spacing w:line="240" w:lineRule="auto"/>
        <w:jc w:val="both"/>
      </w:pPr>
      <w:r w:rsidRPr="00DA4C5D">
        <w:t>22905321</w:t>
      </w:r>
    </w:p>
    <w:p w:rsidR="00DA4C5D" w:rsidRPr="00DA4C5D" w:rsidRDefault="00DA4C5D" w:rsidP="00C3515B">
      <w:pPr>
        <w:spacing w:line="240" w:lineRule="auto"/>
        <w:jc w:val="both"/>
      </w:pPr>
      <w:r w:rsidRPr="00DA4C5D">
        <w:t>María de los Milagros Augusto</w:t>
      </w:r>
    </w:p>
    <w:p w:rsidR="00DA4C5D" w:rsidRPr="00DA4C5D" w:rsidRDefault="00DA4C5D" w:rsidP="00C3515B">
      <w:pPr>
        <w:spacing w:line="240" w:lineRule="auto"/>
        <w:jc w:val="both"/>
      </w:pPr>
      <w:r w:rsidRPr="00DA4C5D">
        <w:t>34164951</w:t>
      </w:r>
    </w:p>
    <w:p w:rsidR="00DA4C5D" w:rsidRPr="00DA4C5D" w:rsidRDefault="00DA4C5D" w:rsidP="00C3515B">
      <w:pPr>
        <w:spacing w:line="240" w:lineRule="auto"/>
        <w:jc w:val="both"/>
      </w:pPr>
      <w:r w:rsidRPr="00DA4C5D">
        <w:t xml:space="preserve">Lorena Laura </w:t>
      </w:r>
      <w:proofErr w:type="spellStart"/>
      <w:r w:rsidRPr="00DA4C5D">
        <w:t>Andra</w:t>
      </w:r>
      <w:proofErr w:type="spellEnd"/>
      <w:r w:rsidRPr="00DA4C5D">
        <w:t xml:space="preserve"> </w:t>
      </w:r>
      <w:proofErr w:type="spellStart"/>
      <w:r w:rsidRPr="00DA4C5D">
        <w:t>Padovan</w:t>
      </w:r>
      <w:proofErr w:type="spellEnd"/>
    </w:p>
    <w:p w:rsidR="00DA4C5D" w:rsidRPr="00DA4C5D" w:rsidRDefault="00DA4C5D" w:rsidP="00C3515B">
      <w:pPr>
        <w:spacing w:line="240" w:lineRule="auto"/>
        <w:jc w:val="both"/>
      </w:pPr>
      <w:r w:rsidRPr="00DA4C5D">
        <w:t>26812300</w:t>
      </w:r>
    </w:p>
    <w:p w:rsidR="00DA4C5D" w:rsidRPr="00DA4C5D" w:rsidRDefault="00DA4C5D" w:rsidP="00C3515B">
      <w:pPr>
        <w:spacing w:line="240" w:lineRule="auto"/>
        <w:jc w:val="both"/>
      </w:pPr>
      <w:r w:rsidRPr="00DA4C5D">
        <w:t xml:space="preserve">Celia Beatriz </w:t>
      </w:r>
      <w:proofErr w:type="spellStart"/>
      <w:r w:rsidRPr="00DA4C5D">
        <w:t>Altamiranda</w:t>
      </w:r>
      <w:proofErr w:type="spellEnd"/>
    </w:p>
    <w:p w:rsidR="00DA4C5D" w:rsidRPr="00DA4C5D" w:rsidRDefault="00DA4C5D" w:rsidP="00C3515B">
      <w:pPr>
        <w:spacing w:line="240" w:lineRule="auto"/>
        <w:jc w:val="both"/>
      </w:pPr>
      <w:r w:rsidRPr="00DA4C5D">
        <w:t>17909560</w:t>
      </w:r>
    </w:p>
    <w:p w:rsidR="00DA4C5D" w:rsidRPr="00DA4C5D" w:rsidRDefault="00DA4C5D" w:rsidP="00C3515B">
      <w:pPr>
        <w:spacing w:line="240" w:lineRule="auto"/>
        <w:jc w:val="both"/>
      </w:pPr>
      <w:r w:rsidRPr="00DA4C5D">
        <w:t xml:space="preserve">Glenda Vanesa </w:t>
      </w:r>
      <w:proofErr w:type="spellStart"/>
      <w:r w:rsidRPr="00DA4C5D">
        <w:t>Seifert</w:t>
      </w:r>
      <w:proofErr w:type="spellEnd"/>
    </w:p>
    <w:p w:rsidR="00DA4C5D" w:rsidRPr="00DA4C5D" w:rsidRDefault="00DA4C5D" w:rsidP="00C3515B">
      <w:pPr>
        <w:spacing w:line="240" w:lineRule="auto"/>
        <w:jc w:val="both"/>
      </w:pPr>
      <w:r w:rsidRPr="00DA4C5D">
        <w:t>25893821</w:t>
      </w:r>
    </w:p>
    <w:p w:rsidR="00DA4C5D" w:rsidRPr="00DA4C5D" w:rsidRDefault="00DA4C5D" w:rsidP="00C3515B">
      <w:pPr>
        <w:spacing w:line="240" w:lineRule="auto"/>
        <w:jc w:val="both"/>
      </w:pPr>
      <w:r w:rsidRPr="00DA4C5D">
        <w:t>Ana Amanda Cabrera</w:t>
      </w:r>
    </w:p>
    <w:p w:rsidR="00DA4C5D" w:rsidRPr="00DA4C5D" w:rsidRDefault="00DA4C5D" w:rsidP="00C3515B">
      <w:pPr>
        <w:spacing w:line="240" w:lineRule="auto"/>
        <w:jc w:val="both"/>
      </w:pPr>
      <w:r w:rsidRPr="00DA4C5D">
        <w:t>21546456</w:t>
      </w:r>
    </w:p>
    <w:p w:rsidR="00DA4C5D" w:rsidRPr="00DA4C5D" w:rsidRDefault="00DA4C5D" w:rsidP="00C3515B">
      <w:pPr>
        <w:spacing w:line="240" w:lineRule="auto"/>
        <w:jc w:val="both"/>
      </w:pPr>
      <w:r w:rsidRPr="00DA4C5D">
        <w:t xml:space="preserve">Silvia </w:t>
      </w:r>
      <w:proofErr w:type="spellStart"/>
      <w:r w:rsidRPr="00DA4C5D">
        <w:t>Marisel</w:t>
      </w:r>
      <w:proofErr w:type="spellEnd"/>
      <w:r w:rsidRPr="00DA4C5D">
        <w:t xml:space="preserve"> Saucedo </w:t>
      </w:r>
    </w:p>
    <w:p w:rsidR="00DA4C5D" w:rsidRPr="00DA4C5D" w:rsidRDefault="00DA4C5D" w:rsidP="00C3515B">
      <w:pPr>
        <w:spacing w:line="240" w:lineRule="auto"/>
        <w:jc w:val="both"/>
      </w:pPr>
      <w:r w:rsidRPr="00DA4C5D">
        <w:t>29020679</w:t>
      </w:r>
    </w:p>
    <w:p w:rsidR="00DA4C5D" w:rsidRPr="00DA4C5D" w:rsidRDefault="00DA4C5D" w:rsidP="00C3515B">
      <w:pPr>
        <w:spacing w:line="240" w:lineRule="auto"/>
        <w:jc w:val="both"/>
      </w:pPr>
      <w:r w:rsidRPr="00DA4C5D">
        <w:t xml:space="preserve">Natalia </w:t>
      </w:r>
      <w:proofErr w:type="spellStart"/>
      <w:r w:rsidRPr="00DA4C5D">
        <w:t>Fachin</w:t>
      </w:r>
      <w:proofErr w:type="spellEnd"/>
      <w:r w:rsidRPr="00DA4C5D">
        <w:t xml:space="preserve"> </w:t>
      </w:r>
    </w:p>
    <w:p w:rsidR="00DA4C5D" w:rsidRDefault="00DA4C5D" w:rsidP="00C3515B">
      <w:pPr>
        <w:spacing w:line="240" w:lineRule="auto"/>
        <w:jc w:val="both"/>
      </w:pPr>
      <w:r w:rsidRPr="00DA4C5D">
        <w:t>24597337</w:t>
      </w:r>
    </w:p>
    <w:p w:rsidR="00DA4C5D" w:rsidRPr="00DA4C5D" w:rsidRDefault="00DA4C5D" w:rsidP="00C3515B">
      <w:pPr>
        <w:spacing w:line="240" w:lineRule="auto"/>
        <w:jc w:val="both"/>
      </w:pPr>
      <w:r w:rsidRPr="00DA4C5D">
        <w:t>María Celeste Arias</w:t>
      </w:r>
    </w:p>
    <w:p w:rsidR="00DA4C5D" w:rsidRPr="00DA4C5D" w:rsidRDefault="00DA4C5D" w:rsidP="00C3515B">
      <w:pPr>
        <w:spacing w:line="240" w:lineRule="auto"/>
        <w:jc w:val="both"/>
      </w:pPr>
      <w:r w:rsidRPr="00DA4C5D">
        <w:t>32799167</w:t>
      </w:r>
    </w:p>
    <w:p w:rsidR="00DA4C5D" w:rsidRPr="00DA4C5D" w:rsidRDefault="00DA4C5D" w:rsidP="00C3515B">
      <w:pPr>
        <w:spacing w:line="240" w:lineRule="auto"/>
        <w:jc w:val="both"/>
      </w:pPr>
      <w:r w:rsidRPr="00DA4C5D">
        <w:t>Eugenia De Virgilio</w:t>
      </w:r>
    </w:p>
    <w:p w:rsidR="00DA4C5D" w:rsidRPr="00DA4C5D" w:rsidRDefault="00DA4C5D" w:rsidP="00C3515B">
      <w:pPr>
        <w:spacing w:line="240" w:lineRule="auto"/>
        <w:jc w:val="both"/>
      </w:pPr>
      <w:r w:rsidRPr="00DA4C5D">
        <w:t>28002146</w:t>
      </w:r>
    </w:p>
    <w:p w:rsidR="00DA4C5D" w:rsidRPr="00DA4C5D" w:rsidRDefault="00DA4C5D" w:rsidP="00C3515B">
      <w:pPr>
        <w:spacing w:line="240" w:lineRule="auto"/>
        <w:jc w:val="both"/>
      </w:pPr>
      <w:r w:rsidRPr="00DA4C5D">
        <w:t xml:space="preserve">Leticia Valle Lisboa </w:t>
      </w:r>
    </w:p>
    <w:p w:rsidR="00DA4C5D" w:rsidRPr="00DA4C5D" w:rsidRDefault="00DA4C5D" w:rsidP="00C3515B">
      <w:pPr>
        <w:spacing w:line="240" w:lineRule="auto"/>
        <w:jc w:val="both"/>
      </w:pPr>
      <w:r w:rsidRPr="00DA4C5D">
        <w:t>28397803</w:t>
      </w:r>
    </w:p>
    <w:p w:rsidR="00DA4C5D" w:rsidRPr="00DA4C5D" w:rsidRDefault="00DA4C5D" w:rsidP="00C3515B">
      <w:pPr>
        <w:spacing w:line="240" w:lineRule="auto"/>
        <w:jc w:val="both"/>
      </w:pPr>
      <w:r w:rsidRPr="00DA4C5D">
        <w:t xml:space="preserve">Valeria Romero </w:t>
      </w:r>
    </w:p>
    <w:p w:rsidR="00DA4C5D" w:rsidRPr="00DA4C5D" w:rsidRDefault="00DA4C5D" w:rsidP="00C3515B">
      <w:pPr>
        <w:spacing w:line="240" w:lineRule="auto"/>
        <w:jc w:val="both"/>
      </w:pPr>
      <w:r w:rsidRPr="00DA4C5D">
        <w:t>27410927</w:t>
      </w:r>
    </w:p>
    <w:p w:rsidR="00DA4C5D" w:rsidRPr="00DA4C5D" w:rsidRDefault="00DA4C5D" w:rsidP="00C3515B">
      <w:pPr>
        <w:spacing w:line="240" w:lineRule="auto"/>
        <w:jc w:val="both"/>
      </w:pPr>
      <w:r w:rsidRPr="00DA4C5D">
        <w:lastRenderedPageBreak/>
        <w:t xml:space="preserve">Laura </w:t>
      </w:r>
      <w:proofErr w:type="spellStart"/>
      <w:r w:rsidRPr="00DA4C5D">
        <w:t>Tissembaum</w:t>
      </w:r>
      <w:proofErr w:type="spellEnd"/>
      <w:r w:rsidRPr="00DA4C5D">
        <w:t xml:space="preserve"> </w:t>
      </w:r>
    </w:p>
    <w:p w:rsidR="00DA4C5D" w:rsidRPr="00DA4C5D" w:rsidRDefault="00DA4C5D" w:rsidP="00C3515B">
      <w:pPr>
        <w:spacing w:line="240" w:lineRule="auto"/>
        <w:jc w:val="both"/>
      </w:pPr>
      <w:r w:rsidRPr="00DA4C5D">
        <w:t>María Sol Escalante</w:t>
      </w:r>
    </w:p>
    <w:p w:rsidR="00DA4C5D" w:rsidRPr="00DA4C5D" w:rsidRDefault="00DA4C5D" w:rsidP="00C3515B">
      <w:pPr>
        <w:spacing w:line="240" w:lineRule="auto"/>
        <w:jc w:val="both"/>
      </w:pPr>
      <w:r w:rsidRPr="00DA4C5D">
        <w:t>33853156</w:t>
      </w:r>
    </w:p>
    <w:p w:rsidR="00DA4C5D" w:rsidRPr="00DA4C5D" w:rsidRDefault="00DA4C5D" w:rsidP="00C3515B">
      <w:pPr>
        <w:spacing w:line="240" w:lineRule="auto"/>
        <w:jc w:val="both"/>
      </w:pPr>
      <w:r w:rsidRPr="00DA4C5D">
        <w:t xml:space="preserve">Alejandra </w:t>
      </w:r>
      <w:proofErr w:type="spellStart"/>
      <w:r w:rsidRPr="00DA4C5D">
        <w:t>Aleman</w:t>
      </w:r>
      <w:proofErr w:type="spellEnd"/>
    </w:p>
    <w:p w:rsidR="00DA4C5D" w:rsidRPr="00DA4C5D" w:rsidRDefault="00DA4C5D" w:rsidP="00C3515B">
      <w:pPr>
        <w:spacing w:line="240" w:lineRule="auto"/>
        <w:jc w:val="both"/>
      </w:pPr>
      <w:r w:rsidRPr="00DA4C5D">
        <w:t>33384104</w:t>
      </w:r>
    </w:p>
    <w:p w:rsidR="00DA4C5D" w:rsidRPr="00DA4C5D" w:rsidRDefault="00DA4C5D" w:rsidP="00C3515B">
      <w:pPr>
        <w:spacing w:line="240" w:lineRule="auto"/>
        <w:jc w:val="both"/>
      </w:pPr>
      <w:r w:rsidRPr="00DA4C5D">
        <w:t xml:space="preserve">Priscila </w:t>
      </w:r>
      <w:proofErr w:type="spellStart"/>
      <w:r w:rsidRPr="00DA4C5D">
        <w:t>Antonella</w:t>
      </w:r>
      <w:proofErr w:type="spellEnd"/>
      <w:r w:rsidRPr="00DA4C5D">
        <w:t xml:space="preserve"> Ramírez</w:t>
      </w:r>
    </w:p>
    <w:p w:rsidR="00DA4C5D" w:rsidRPr="00DA4C5D" w:rsidRDefault="00DA4C5D" w:rsidP="00C3515B">
      <w:pPr>
        <w:spacing w:line="240" w:lineRule="auto"/>
        <w:jc w:val="both"/>
      </w:pPr>
      <w:r w:rsidRPr="00DA4C5D">
        <w:t>36116058</w:t>
      </w:r>
    </w:p>
    <w:p w:rsidR="00DA4C5D" w:rsidRPr="00DA4C5D" w:rsidRDefault="00DA4C5D" w:rsidP="00C3515B">
      <w:pPr>
        <w:spacing w:line="240" w:lineRule="auto"/>
        <w:jc w:val="both"/>
      </w:pPr>
      <w:r w:rsidRPr="00DA4C5D">
        <w:t xml:space="preserve">Melina Abigail </w:t>
      </w:r>
      <w:proofErr w:type="spellStart"/>
      <w:r w:rsidRPr="00DA4C5D">
        <w:t>Petryszyn</w:t>
      </w:r>
      <w:proofErr w:type="spellEnd"/>
    </w:p>
    <w:p w:rsidR="00DA4C5D" w:rsidRPr="00DA4C5D" w:rsidRDefault="00DA4C5D" w:rsidP="00C3515B">
      <w:pPr>
        <w:spacing w:line="240" w:lineRule="auto"/>
        <w:jc w:val="both"/>
      </w:pPr>
      <w:r w:rsidRPr="00DA4C5D">
        <w:t>34880974</w:t>
      </w:r>
    </w:p>
    <w:p w:rsidR="00DA4C5D" w:rsidRPr="00DA4C5D" w:rsidRDefault="00DA4C5D" w:rsidP="00C3515B">
      <w:pPr>
        <w:spacing w:line="240" w:lineRule="auto"/>
        <w:jc w:val="both"/>
      </w:pPr>
      <w:r w:rsidRPr="00DA4C5D">
        <w:t>Marlene Estefanía Galeano</w:t>
      </w:r>
    </w:p>
    <w:p w:rsidR="00DA4C5D" w:rsidRPr="00DA4C5D" w:rsidRDefault="00DA4C5D" w:rsidP="00C3515B">
      <w:pPr>
        <w:spacing w:line="240" w:lineRule="auto"/>
        <w:jc w:val="both"/>
      </w:pPr>
      <w:r w:rsidRPr="00DA4C5D">
        <w:t>37070650</w:t>
      </w:r>
    </w:p>
    <w:p w:rsidR="00DA4C5D" w:rsidRPr="00DA4C5D" w:rsidRDefault="00DA4C5D" w:rsidP="00C3515B">
      <w:pPr>
        <w:spacing w:line="240" w:lineRule="auto"/>
        <w:jc w:val="both"/>
      </w:pPr>
      <w:r w:rsidRPr="00DA4C5D">
        <w:t xml:space="preserve">Selva Anahí </w:t>
      </w:r>
      <w:proofErr w:type="spellStart"/>
      <w:r w:rsidRPr="00DA4C5D">
        <w:t>Nazaruka</w:t>
      </w:r>
      <w:proofErr w:type="spellEnd"/>
    </w:p>
    <w:p w:rsidR="00DA4C5D" w:rsidRPr="00DA4C5D" w:rsidRDefault="00DA4C5D" w:rsidP="00C3515B">
      <w:pPr>
        <w:spacing w:line="240" w:lineRule="auto"/>
        <w:jc w:val="both"/>
      </w:pPr>
      <w:r w:rsidRPr="00DA4C5D">
        <w:t>34896101</w:t>
      </w:r>
    </w:p>
    <w:p w:rsidR="00DA4C5D" w:rsidRPr="00DA4C5D" w:rsidRDefault="00DA4C5D" w:rsidP="00C3515B">
      <w:pPr>
        <w:spacing w:line="240" w:lineRule="auto"/>
        <w:jc w:val="both"/>
      </w:pPr>
      <w:r w:rsidRPr="00DA4C5D">
        <w:t xml:space="preserve">Alicia Sofía </w:t>
      </w:r>
      <w:proofErr w:type="spellStart"/>
      <w:r w:rsidRPr="00DA4C5D">
        <w:t>Nazaruka</w:t>
      </w:r>
      <w:proofErr w:type="spellEnd"/>
    </w:p>
    <w:p w:rsidR="00DA4C5D" w:rsidRPr="00DA4C5D" w:rsidRDefault="00DA4C5D" w:rsidP="00C3515B">
      <w:pPr>
        <w:spacing w:line="240" w:lineRule="auto"/>
        <w:jc w:val="both"/>
      </w:pPr>
      <w:r w:rsidRPr="00DA4C5D">
        <w:t>34055594</w:t>
      </w:r>
    </w:p>
    <w:p w:rsidR="00DA4C5D" w:rsidRPr="00DA4C5D" w:rsidRDefault="00DA4C5D" w:rsidP="00C3515B">
      <w:pPr>
        <w:spacing w:line="240" w:lineRule="auto"/>
        <w:jc w:val="both"/>
      </w:pPr>
      <w:r w:rsidRPr="00DA4C5D">
        <w:t>Verónica Araceli Cañete</w:t>
      </w:r>
    </w:p>
    <w:p w:rsidR="00DA4C5D" w:rsidRPr="00DA4C5D" w:rsidRDefault="00DA4C5D" w:rsidP="00C3515B">
      <w:pPr>
        <w:spacing w:line="240" w:lineRule="auto"/>
        <w:jc w:val="both"/>
      </w:pPr>
      <w:r w:rsidRPr="00DA4C5D">
        <w:t>22687455</w:t>
      </w:r>
    </w:p>
    <w:p w:rsidR="00DA4C5D" w:rsidRPr="00DA4C5D" w:rsidRDefault="00DA4C5D" w:rsidP="00C3515B">
      <w:pPr>
        <w:spacing w:line="240" w:lineRule="auto"/>
        <w:jc w:val="both"/>
      </w:pPr>
      <w:r w:rsidRPr="00DA4C5D">
        <w:t>Carmen Lilian Vicente</w:t>
      </w:r>
    </w:p>
    <w:p w:rsidR="00DA4C5D" w:rsidRPr="00DA4C5D" w:rsidRDefault="00DA4C5D" w:rsidP="00C3515B">
      <w:pPr>
        <w:spacing w:line="240" w:lineRule="auto"/>
        <w:jc w:val="both"/>
      </w:pPr>
      <w:r w:rsidRPr="00DA4C5D">
        <w:t>14227965</w:t>
      </w:r>
    </w:p>
    <w:p w:rsidR="00DA4C5D" w:rsidRPr="00DA4C5D" w:rsidRDefault="00DA4C5D" w:rsidP="00C3515B">
      <w:pPr>
        <w:spacing w:line="240" w:lineRule="auto"/>
        <w:jc w:val="both"/>
      </w:pPr>
      <w:r w:rsidRPr="00DA4C5D">
        <w:t>María Eugenia Ayala Soria</w:t>
      </w:r>
    </w:p>
    <w:p w:rsidR="00DA4C5D" w:rsidRPr="00DA4C5D" w:rsidRDefault="00DA4C5D" w:rsidP="00C3515B">
      <w:pPr>
        <w:spacing w:line="240" w:lineRule="auto"/>
        <w:jc w:val="both"/>
      </w:pPr>
      <w:r w:rsidRPr="00DA4C5D">
        <w:t>26696520</w:t>
      </w:r>
    </w:p>
    <w:p w:rsidR="00DA4C5D" w:rsidRPr="00DA4C5D" w:rsidRDefault="00DA4C5D" w:rsidP="00C3515B">
      <w:pPr>
        <w:spacing w:line="240" w:lineRule="auto"/>
        <w:jc w:val="both"/>
      </w:pPr>
      <w:r w:rsidRPr="00DA4C5D">
        <w:t xml:space="preserve">Luciana Soledad </w:t>
      </w:r>
      <w:proofErr w:type="spellStart"/>
      <w:r w:rsidRPr="00DA4C5D">
        <w:t>Sampietro</w:t>
      </w:r>
      <w:proofErr w:type="spellEnd"/>
    </w:p>
    <w:p w:rsidR="00DA4C5D" w:rsidRPr="00DA4C5D" w:rsidRDefault="00DA4C5D" w:rsidP="00C3515B">
      <w:pPr>
        <w:spacing w:line="240" w:lineRule="auto"/>
        <w:jc w:val="both"/>
      </w:pPr>
      <w:r w:rsidRPr="00DA4C5D">
        <w:t>29721234</w:t>
      </w:r>
    </w:p>
    <w:p w:rsidR="00DA4C5D" w:rsidRPr="00DA4C5D" w:rsidRDefault="00DA4C5D" w:rsidP="00C3515B">
      <w:pPr>
        <w:spacing w:line="240" w:lineRule="auto"/>
        <w:jc w:val="both"/>
      </w:pPr>
      <w:r w:rsidRPr="00DA4C5D">
        <w:t>Silvina Canteros</w:t>
      </w:r>
    </w:p>
    <w:p w:rsidR="00DA4C5D" w:rsidRPr="00DA4C5D" w:rsidRDefault="00DA4C5D" w:rsidP="00C3515B">
      <w:pPr>
        <w:spacing w:line="240" w:lineRule="auto"/>
        <w:jc w:val="both"/>
      </w:pPr>
      <w:r w:rsidRPr="00DA4C5D">
        <w:t>21930551</w:t>
      </w:r>
    </w:p>
    <w:p w:rsidR="00DA4C5D" w:rsidRPr="00DA4C5D" w:rsidRDefault="00DA4C5D" w:rsidP="00C3515B">
      <w:pPr>
        <w:spacing w:line="240" w:lineRule="auto"/>
        <w:jc w:val="both"/>
      </w:pPr>
      <w:r w:rsidRPr="00DA4C5D">
        <w:t>Daniela Noemí López</w:t>
      </w:r>
    </w:p>
    <w:p w:rsidR="00DA4C5D" w:rsidRPr="00DA4C5D" w:rsidRDefault="00DA4C5D" w:rsidP="00C3515B">
      <w:pPr>
        <w:spacing w:line="240" w:lineRule="auto"/>
        <w:jc w:val="both"/>
      </w:pPr>
      <w:r w:rsidRPr="00DA4C5D">
        <w:t>30614400</w:t>
      </w:r>
    </w:p>
    <w:p w:rsidR="00DA4C5D" w:rsidRPr="00DA4C5D" w:rsidRDefault="00DA4C5D" w:rsidP="00C3515B">
      <w:pPr>
        <w:spacing w:line="240" w:lineRule="auto"/>
        <w:jc w:val="both"/>
      </w:pPr>
      <w:r w:rsidRPr="00DA4C5D">
        <w:t>Aleida Noemí Ramírez</w:t>
      </w:r>
    </w:p>
    <w:p w:rsidR="00DA4C5D" w:rsidRPr="00DA4C5D" w:rsidRDefault="00DA4C5D" w:rsidP="00C3515B">
      <w:pPr>
        <w:spacing w:line="240" w:lineRule="auto"/>
        <w:jc w:val="both"/>
      </w:pPr>
      <w:r w:rsidRPr="00DA4C5D">
        <w:t>34898207</w:t>
      </w:r>
    </w:p>
    <w:p w:rsidR="00C3515B" w:rsidRDefault="00C3515B" w:rsidP="00C3515B">
      <w:pPr>
        <w:spacing w:line="240" w:lineRule="auto"/>
        <w:jc w:val="both"/>
      </w:pPr>
    </w:p>
    <w:p w:rsidR="00DA4C5D" w:rsidRPr="00DA4C5D" w:rsidRDefault="00DA4C5D" w:rsidP="00C3515B">
      <w:pPr>
        <w:spacing w:line="240" w:lineRule="auto"/>
        <w:jc w:val="both"/>
      </w:pPr>
      <w:r w:rsidRPr="00DA4C5D">
        <w:lastRenderedPageBreak/>
        <w:t>Erika Cecilia Sosa</w:t>
      </w:r>
    </w:p>
    <w:p w:rsidR="00DA4C5D" w:rsidRPr="00DA4C5D" w:rsidRDefault="00DA4C5D" w:rsidP="00C3515B">
      <w:pPr>
        <w:spacing w:line="240" w:lineRule="auto"/>
        <w:jc w:val="both"/>
      </w:pPr>
      <w:r w:rsidRPr="00DA4C5D">
        <w:t>33392401</w:t>
      </w:r>
    </w:p>
    <w:p w:rsidR="00DA4C5D" w:rsidRPr="00DA4C5D" w:rsidRDefault="00DA4C5D" w:rsidP="00C3515B">
      <w:pPr>
        <w:spacing w:line="240" w:lineRule="auto"/>
        <w:jc w:val="both"/>
      </w:pPr>
      <w:r w:rsidRPr="00DA4C5D">
        <w:t>Paola Quintana Vicente</w:t>
      </w:r>
    </w:p>
    <w:p w:rsidR="00DA4C5D" w:rsidRPr="00DA4C5D" w:rsidRDefault="00DA4C5D" w:rsidP="00C3515B">
      <w:pPr>
        <w:spacing w:line="240" w:lineRule="auto"/>
        <w:jc w:val="both"/>
      </w:pPr>
      <w:r w:rsidRPr="00DA4C5D">
        <w:t>31569483</w:t>
      </w:r>
    </w:p>
    <w:p w:rsidR="00DA4C5D" w:rsidRPr="00DA4C5D" w:rsidRDefault="00DA4C5D" w:rsidP="00C3515B">
      <w:pPr>
        <w:spacing w:line="240" w:lineRule="auto"/>
        <w:jc w:val="both"/>
      </w:pPr>
      <w:r w:rsidRPr="00DA4C5D">
        <w:t xml:space="preserve">Mariana Luque </w:t>
      </w:r>
      <w:proofErr w:type="spellStart"/>
      <w:r w:rsidRPr="00DA4C5D">
        <w:t>Rolón</w:t>
      </w:r>
      <w:proofErr w:type="spellEnd"/>
    </w:p>
    <w:p w:rsidR="00DA4C5D" w:rsidRPr="00DA4C5D" w:rsidRDefault="00DA4C5D" w:rsidP="00C3515B">
      <w:pPr>
        <w:spacing w:line="240" w:lineRule="auto"/>
        <w:jc w:val="both"/>
      </w:pPr>
      <w:r w:rsidRPr="00DA4C5D">
        <w:t xml:space="preserve">28397860 </w:t>
      </w:r>
    </w:p>
    <w:p w:rsidR="00DA4C5D" w:rsidRPr="00DA4C5D" w:rsidRDefault="00DA4C5D" w:rsidP="00C3515B">
      <w:pPr>
        <w:spacing w:line="240" w:lineRule="auto"/>
        <w:jc w:val="both"/>
      </w:pPr>
      <w:r w:rsidRPr="00DA4C5D">
        <w:t>María Laura Barrientos</w:t>
      </w:r>
    </w:p>
    <w:p w:rsidR="00DA4C5D" w:rsidRPr="00DA4C5D" w:rsidRDefault="00DA4C5D" w:rsidP="00C3515B">
      <w:pPr>
        <w:spacing w:line="240" w:lineRule="auto"/>
        <w:jc w:val="both"/>
      </w:pPr>
      <w:r w:rsidRPr="00DA4C5D">
        <w:t>339672842</w:t>
      </w:r>
    </w:p>
    <w:p w:rsidR="00DA4C5D" w:rsidRPr="00DA4C5D" w:rsidRDefault="00DA4C5D" w:rsidP="00C3515B">
      <w:pPr>
        <w:spacing w:line="240" w:lineRule="auto"/>
        <w:jc w:val="both"/>
      </w:pPr>
      <w:proofErr w:type="spellStart"/>
      <w:r w:rsidRPr="00DA4C5D">
        <w:t>Magalí</w:t>
      </w:r>
      <w:proofErr w:type="spellEnd"/>
      <w:r w:rsidRPr="00DA4C5D">
        <w:t xml:space="preserve"> Escalante</w:t>
      </w:r>
    </w:p>
    <w:p w:rsidR="00DA4C5D" w:rsidRPr="00DA4C5D" w:rsidRDefault="00DA4C5D" w:rsidP="00C3515B">
      <w:pPr>
        <w:spacing w:line="240" w:lineRule="auto"/>
        <w:jc w:val="both"/>
      </w:pPr>
      <w:r w:rsidRPr="00DA4C5D">
        <w:t>28937573</w:t>
      </w:r>
    </w:p>
    <w:p w:rsidR="00DA4C5D" w:rsidRPr="00DA4C5D" w:rsidRDefault="00DA4C5D" w:rsidP="00C3515B">
      <w:pPr>
        <w:spacing w:line="240" w:lineRule="auto"/>
        <w:jc w:val="both"/>
      </w:pPr>
    </w:p>
    <w:p w:rsidR="00DA4C5D" w:rsidRPr="00DA4C5D" w:rsidRDefault="00DA4C5D" w:rsidP="00C3515B">
      <w:pPr>
        <w:spacing w:line="240" w:lineRule="auto"/>
        <w:jc w:val="both"/>
      </w:pPr>
    </w:p>
    <w:p w:rsidR="00DA4C5D" w:rsidRPr="00DA4C5D" w:rsidRDefault="00DA4C5D" w:rsidP="00C3515B">
      <w:pPr>
        <w:spacing w:line="240" w:lineRule="auto"/>
        <w:jc w:val="both"/>
      </w:pPr>
    </w:p>
    <w:p w:rsidR="007230EF" w:rsidRDefault="007230EF" w:rsidP="00C3515B">
      <w:pPr>
        <w:spacing w:line="240" w:lineRule="auto"/>
        <w:jc w:val="both"/>
      </w:pPr>
      <w:bookmarkStart w:id="0" w:name="_GoBack"/>
      <w:bookmarkEnd w:id="0"/>
    </w:p>
    <w:sectPr w:rsidR="00723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5D"/>
    <w:rsid w:val="007230EF"/>
    <w:rsid w:val="00C3515B"/>
    <w:rsid w:val="00DA4C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25846-B6F4-43E7-A43C-1991E6F0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saidmansandra@gmail.com</dc:creator>
  <cp:keywords/>
  <dc:description/>
  <cp:lastModifiedBy>saidmansandra@gmail.com</cp:lastModifiedBy>
  <cp:revision>3</cp:revision>
  <dcterms:created xsi:type="dcterms:W3CDTF">2018-07-19T02:41:00Z</dcterms:created>
  <dcterms:modified xsi:type="dcterms:W3CDTF">2018-07-19T02:45:00Z</dcterms:modified>
</cp:coreProperties>
</file>